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9A180">
      <w:pPr>
        <w:adjustRightInd/>
        <w:snapToGrid/>
        <w:spacing w:after="0" w:line="4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 w14:paraId="34E684E5">
      <w:pPr>
        <w:adjustRightInd/>
        <w:snapToGrid/>
        <w:spacing w:after="0" w:line="400" w:lineRule="exact"/>
        <w:rPr>
          <w:rFonts w:ascii="仿宋_GB2312" w:hAnsi="Times New Roman" w:eastAsia="仿宋_GB2312"/>
          <w:sz w:val="32"/>
          <w:szCs w:val="32"/>
        </w:rPr>
      </w:pPr>
    </w:p>
    <w:p w14:paraId="386BFC89">
      <w:pPr>
        <w:shd w:val="clear" w:color="auto" w:fill="FFFFFF"/>
        <w:spacing w:after="0"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山东工艺美术学院202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bCs/>
          <w:sz w:val="36"/>
          <w:szCs w:val="36"/>
        </w:rPr>
        <w:t>届毕业生就业双选会</w:t>
      </w:r>
    </w:p>
    <w:p w14:paraId="4AE1455B">
      <w:pPr>
        <w:shd w:val="clear" w:color="auto" w:fill="FFFFFF"/>
        <w:spacing w:after="0"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造型艺术学院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、现代手工艺术学院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、数字艺术与传媒学院、人文艺术学院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）</w:t>
      </w:r>
    </w:p>
    <w:p w14:paraId="7CC71F31">
      <w:pPr>
        <w:shd w:val="clear" w:color="auto" w:fill="FFFFFF"/>
        <w:spacing w:after="0" w:line="56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参会回执</w:t>
      </w:r>
    </w:p>
    <w:tbl>
      <w:tblPr>
        <w:tblStyle w:val="4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01"/>
        <w:gridCol w:w="1842"/>
        <w:gridCol w:w="1560"/>
        <w:gridCol w:w="1936"/>
      </w:tblGrid>
      <w:tr w14:paraId="013F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 w14:paraId="38D65083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单位名称</w:t>
            </w:r>
          </w:p>
          <w:p w14:paraId="2A51B6DD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（加盖公章） 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 w14:paraId="1E5E4EA1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DAB52A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53C1040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 w14:paraId="5CE1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14:paraId="5649FE50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单位人力资源负责部门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0537253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 系 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0AEC08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7C4ED6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    务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2562FD0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3D07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continue"/>
            <w:shd w:val="clear" w:color="auto" w:fill="auto"/>
            <w:vAlign w:val="center"/>
          </w:tcPr>
          <w:p w14:paraId="51EE6F8A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76C0E9A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3FF7F1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6905E4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2396EDF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3177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 w14:paraId="4BCE0346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通信地址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4E02D0BF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479D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 w14:paraId="16CDB788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入校方式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45A47C3B">
            <w:pPr>
              <w:adjustRightInd/>
              <w:snapToGrid/>
              <w:spacing w:after="0" w:line="4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自驾       </w:t>
            </w: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其他出行方式</w:t>
            </w:r>
          </w:p>
        </w:tc>
      </w:tr>
      <w:tr w14:paraId="6F2F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789" w:type="dxa"/>
            <w:gridSpan w:val="5"/>
            <w:shd w:val="clear" w:color="auto" w:fill="auto"/>
            <w:vAlign w:val="center"/>
          </w:tcPr>
          <w:p w14:paraId="2DDFA0F7">
            <w:pPr>
              <w:adjustRightInd/>
              <w:snapToGrid/>
              <w:spacing w:after="0"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参会人员信息</w:t>
            </w:r>
          </w:p>
        </w:tc>
      </w:tr>
      <w:tr w14:paraId="186A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50" w:type="dxa"/>
            <w:shd w:val="clear" w:color="auto" w:fill="auto"/>
            <w:vAlign w:val="center"/>
          </w:tcPr>
          <w:p w14:paraId="20C3BD65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姓 名 </w:t>
            </w: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0DE9210D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部门及职务 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7A0782A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</w:tr>
      <w:tr w14:paraId="4C98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0" w:type="dxa"/>
            <w:shd w:val="clear" w:color="auto" w:fill="auto"/>
            <w:vAlign w:val="center"/>
          </w:tcPr>
          <w:p w14:paraId="756BCD1B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2B523888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3E6FFF94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05E0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0" w:type="dxa"/>
            <w:shd w:val="clear" w:color="auto" w:fill="auto"/>
            <w:vAlign w:val="center"/>
          </w:tcPr>
          <w:p w14:paraId="027FF52F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3AC7249A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75959CBF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5790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0" w:type="dxa"/>
            <w:shd w:val="clear" w:color="auto" w:fill="auto"/>
            <w:vAlign w:val="center"/>
          </w:tcPr>
          <w:p w14:paraId="2690303B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3CFFAD3E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46EFD47A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 w14:paraId="1F8DCBB8">
      <w:pPr>
        <w:shd w:val="clear" w:color="auto" w:fill="FFFFFF"/>
        <w:spacing w:after="0" w:line="5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</w:t>
      </w:r>
    </w:p>
    <w:p w14:paraId="7CD63E42"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严格按照学校举办校园招聘活动的有关规定进行招聘，严格规范工作人员的招聘行为，向学校提供的证明材料、招聘宣传材料应当真实、准确、有效，不提供虚假招聘信息，不以担保、培训或者其他名义向毕业生收取任何费用。</w:t>
      </w:r>
    </w:p>
    <w:p w14:paraId="0461DB8A"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2.妥善保管和处理毕业生提供的电子和纸质简历，禁止将毕业生等个人信息用做其他商业用途。</w:t>
      </w:r>
    </w:p>
    <w:p w14:paraId="33FEDBEC"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3.请现场参会的用人单位在审核通过后及时填写会议回执，请于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日12:00前将参会回执（PDF格式或者WORD格式）通过报名系统上传，纸质版加盖公章后于双选会当天交至报到处。</w:t>
      </w:r>
    </w:p>
    <w:p w14:paraId="2BCF30E2"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Y2NlNzI3ZjZkN2Y4YmYzZDdiOGQwMzZjYzJkNDkifQ=="/>
  </w:docVars>
  <w:rsids>
    <w:rsidRoot w:val="008966FB"/>
    <w:rsid w:val="00085EC1"/>
    <w:rsid w:val="000A2219"/>
    <w:rsid w:val="000C3B14"/>
    <w:rsid w:val="000F299B"/>
    <w:rsid w:val="001326CF"/>
    <w:rsid w:val="00155114"/>
    <w:rsid w:val="00165A9F"/>
    <w:rsid w:val="00255D8B"/>
    <w:rsid w:val="00273B47"/>
    <w:rsid w:val="00334F1F"/>
    <w:rsid w:val="00343C6B"/>
    <w:rsid w:val="003A7F98"/>
    <w:rsid w:val="003B11C3"/>
    <w:rsid w:val="003C1D5C"/>
    <w:rsid w:val="00410331"/>
    <w:rsid w:val="004361C3"/>
    <w:rsid w:val="00482325"/>
    <w:rsid w:val="004A0E97"/>
    <w:rsid w:val="005024CD"/>
    <w:rsid w:val="00551567"/>
    <w:rsid w:val="00553AA3"/>
    <w:rsid w:val="00562EF9"/>
    <w:rsid w:val="005833BC"/>
    <w:rsid w:val="0066590B"/>
    <w:rsid w:val="00681896"/>
    <w:rsid w:val="006900A8"/>
    <w:rsid w:val="006F7083"/>
    <w:rsid w:val="007800DA"/>
    <w:rsid w:val="00787300"/>
    <w:rsid w:val="00801AE6"/>
    <w:rsid w:val="008049F1"/>
    <w:rsid w:val="008110CE"/>
    <w:rsid w:val="0081731B"/>
    <w:rsid w:val="008966FB"/>
    <w:rsid w:val="008D0FA4"/>
    <w:rsid w:val="009078C1"/>
    <w:rsid w:val="00911EC0"/>
    <w:rsid w:val="00970784"/>
    <w:rsid w:val="00984B78"/>
    <w:rsid w:val="009A2371"/>
    <w:rsid w:val="009B2BAF"/>
    <w:rsid w:val="009C05C5"/>
    <w:rsid w:val="00A21D2C"/>
    <w:rsid w:val="00A4529A"/>
    <w:rsid w:val="00A57770"/>
    <w:rsid w:val="00A93C24"/>
    <w:rsid w:val="00B10E03"/>
    <w:rsid w:val="00B51231"/>
    <w:rsid w:val="00CA2328"/>
    <w:rsid w:val="00CE1FFC"/>
    <w:rsid w:val="00D43FE2"/>
    <w:rsid w:val="00D46289"/>
    <w:rsid w:val="00DB44F0"/>
    <w:rsid w:val="00DC43E0"/>
    <w:rsid w:val="00DD1403"/>
    <w:rsid w:val="00DD54E1"/>
    <w:rsid w:val="00E23BA9"/>
    <w:rsid w:val="00E923F4"/>
    <w:rsid w:val="00F27EEE"/>
    <w:rsid w:val="00F3160F"/>
    <w:rsid w:val="00FD739A"/>
    <w:rsid w:val="00FF05DB"/>
    <w:rsid w:val="040255F5"/>
    <w:rsid w:val="07B65508"/>
    <w:rsid w:val="0D6276FC"/>
    <w:rsid w:val="208C361B"/>
    <w:rsid w:val="236B6EB3"/>
    <w:rsid w:val="26EC454F"/>
    <w:rsid w:val="293A30BB"/>
    <w:rsid w:val="2A9643C8"/>
    <w:rsid w:val="2D74487B"/>
    <w:rsid w:val="372633C5"/>
    <w:rsid w:val="37756243"/>
    <w:rsid w:val="46E841F3"/>
    <w:rsid w:val="46EB7823"/>
    <w:rsid w:val="554D2169"/>
    <w:rsid w:val="594A4899"/>
    <w:rsid w:val="5C074CC3"/>
    <w:rsid w:val="5FF2561E"/>
    <w:rsid w:val="6B8974A3"/>
    <w:rsid w:val="6BA807CF"/>
    <w:rsid w:val="73CB04C2"/>
    <w:rsid w:val="7467234B"/>
    <w:rsid w:val="74F84494"/>
    <w:rsid w:val="772938E8"/>
    <w:rsid w:val="788F4541"/>
    <w:rsid w:val="7A097A01"/>
    <w:rsid w:val="7A401761"/>
    <w:rsid w:val="7E5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</Company>
  <Pages>1</Pages>
  <Words>359</Words>
  <Characters>376</Characters>
  <Lines>3</Lines>
  <Paragraphs>1</Paragraphs>
  <TotalTime>0</TotalTime>
  <ScaleCrop>false</ScaleCrop>
  <LinksUpToDate>false</LinksUpToDate>
  <CharactersWithSpaces>396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2019-09-26T03:05:00Z</dcterms:created>
  <dc:creator>邱 刚</dc:creator>
  <cp:lastModifiedBy>栗梅</cp:lastModifiedBy>
  <dcterms:modified xsi:type="dcterms:W3CDTF">2025-10-15T06:38:05Z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BEA35C7660E740EBB9ADF8060CFCCE0B</vt:lpwstr>
  </property>
  <property fmtid="{D5CDD505-2E9C-101B-9397-08002B2CF9AE}" pid="4" name="KSOTemplateDocerSaveRecord">
    <vt:lpwstr>eyJoZGlkIjoiNjAwNDA1YTk0OThkOWY3Mjg4MTU2YmYxZTAyYWMwYTEiLCJ1c2VySWQiOiI2NTY3MTQ1MDIifQ==</vt:lpwstr>
  </property>
</Properties>
</file>