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DB933">
      <w:pPr>
        <w:pStyle w:val="13"/>
        <w:rPr>
          <w:rFonts w:asci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eastAsia="黑体" w:cs="黑体"/>
          <w:sz w:val="32"/>
          <w:szCs w:val="32"/>
        </w:rPr>
        <w:t>:</w:t>
      </w:r>
    </w:p>
    <w:p w14:paraId="05C45DBC"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用人单位参会操作手册</w:t>
      </w:r>
    </w:p>
    <w:p w14:paraId="7E27CFBD">
      <w:pPr>
        <w:pStyle w:val="17"/>
        <w:ind w:firstLine="0" w:firstLineChars="0"/>
      </w:pPr>
    </w:p>
    <w:p w14:paraId="4242718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14:paraId="41D1352B">
      <w:r>
        <w:drawing>
          <wp:inline distT="0" distB="0" distL="0" distR="0">
            <wp:extent cx="5274310" cy="2501265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A2B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14:paraId="3FD566CA"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D239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14:paraId="6DD71BED"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EF2F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14:paraId="4A27F4BC"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3073">
      <w:pPr>
        <w:rPr>
          <w:sz w:val="28"/>
          <w:szCs w:val="28"/>
        </w:rPr>
      </w:pPr>
    </w:p>
    <w:p w14:paraId="61EAB1D7">
      <w:pPr>
        <w:rPr>
          <w:sz w:val="28"/>
          <w:szCs w:val="28"/>
        </w:rPr>
      </w:pPr>
    </w:p>
    <w:p w14:paraId="5D62DF9F">
      <w:pPr>
        <w:rPr>
          <w:sz w:val="28"/>
          <w:szCs w:val="28"/>
        </w:rPr>
      </w:pPr>
    </w:p>
    <w:p w14:paraId="417D62AC">
      <w:pPr>
        <w:rPr>
          <w:sz w:val="28"/>
          <w:szCs w:val="28"/>
        </w:rPr>
      </w:pPr>
    </w:p>
    <w:p w14:paraId="30E3516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14:paraId="65CE8CAF"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656E">
      <w:pPr>
        <w:rPr>
          <w:sz w:val="28"/>
          <w:szCs w:val="28"/>
        </w:rPr>
      </w:pPr>
    </w:p>
    <w:p w14:paraId="0C661BCC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注册信息审核通过后，通过“招聘会”点击进入山东工艺美术学院招聘会页面进行提交报名信息。报名信息可通过报名记录进行查看，或通过关注并绑定“小贤才”微信公众号账号进行接收学校相关通知。 </w:t>
      </w:r>
    </w:p>
    <w:p w14:paraId="1570E010"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 w14:paraId="6AF39385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14:paraId="3D15FD4C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14:paraId="4C066C1F"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3C9B0"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9B4DA">
      <w:pPr>
        <w:pStyle w:val="17"/>
        <w:ind w:firstLine="0" w:firstLineChars="0"/>
        <w:rPr>
          <w:sz w:val="28"/>
          <w:szCs w:val="28"/>
        </w:rPr>
      </w:pPr>
    </w:p>
    <w:p w14:paraId="5AD7A159">
      <w:pPr>
        <w:pStyle w:val="17"/>
        <w:ind w:firstLine="0" w:firstLineChars="0"/>
        <w:rPr>
          <w:sz w:val="28"/>
          <w:szCs w:val="28"/>
        </w:rPr>
      </w:pPr>
    </w:p>
    <w:p w14:paraId="32ACCBB4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八、通过后台“招聘简章发布”申请将招聘信息发布至学校就业信息网</w:t>
      </w:r>
    </w:p>
    <w:p w14:paraId="154DE90D"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FF36D7"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Arial Unicode MS"/>
    <w:panose1 w:val="03000509000000000000"/>
    <w:charset w:val="86"/>
    <w:family w:val="swiss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D7B8"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AB4A1"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8D91ED4"/>
    <w:rsid w:val="19FA5520"/>
    <w:rsid w:val="1A411137"/>
    <w:rsid w:val="29F228EB"/>
    <w:rsid w:val="2FA96DD1"/>
    <w:rsid w:val="324C774E"/>
    <w:rsid w:val="415A2EF9"/>
    <w:rsid w:val="4CC11311"/>
    <w:rsid w:val="51861F96"/>
    <w:rsid w:val="5F0F2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286</Words>
  <Characters>287</Characters>
  <Lines>2</Lines>
  <Paragraphs>1</Paragraphs>
  <TotalTime>109</TotalTime>
  <ScaleCrop>false</ScaleCrop>
  <LinksUpToDate>false</LinksUpToDate>
  <CharactersWithSpaces>288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WPS_1662961019</cp:lastModifiedBy>
  <dcterms:modified xsi:type="dcterms:W3CDTF">2025-10-16T06:33:16Z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eyJoZGlkIjoiNjAwNDA1YTk0OThkOWY3Mjg4MTU2YmYxZTAyYWMwYTEiLCJ1c2VySWQiOiI2NTY3MTQ1MDIifQ==</vt:lpwstr>
  </property>
  <property fmtid="{D5CDD505-2E9C-101B-9397-08002B2CF9AE}" pid="4" name="ICV">
    <vt:lpwstr>0A26F1C9739E4FEA90BBF41822906C6F_13</vt:lpwstr>
  </property>
</Properties>
</file>