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djustRightInd/>
        <w:snapToGrid/>
        <w:spacing w:after="0" w:line="400" w:lineRule="exact"/>
        <w:rPr>
          <w:rFonts w:ascii="仿宋_GB2312" w:hAnsi="Times New Roman" w:eastAsia="仿宋_GB2312"/>
          <w:sz w:val="32"/>
          <w:szCs w:val="32"/>
        </w:rPr>
      </w:pPr>
    </w:p>
    <w:p>
      <w:pPr>
        <w:shd w:val="clear" w:color="auto" w:fill="FFFFFF"/>
        <w:spacing w:after="0" w:line="560" w:lineRule="exact"/>
        <w:jc w:val="center"/>
        <w:rPr>
          <w:rFonts w:ascii="方正小标宋简体" w:hAnsi="Times New Roman" w:eastAsia="方正小标宋简体"/>
          <w:bCs/>
          <w:sz w:val="36"/>
          <w:szCs w:val="36"/>
        </w:rPr>
      </w:pPr>
      <w:r>
        <w:rPr>
          <w:rFonts w:hint="eastAsia" w:ascii="方正小标宋简体" w:hAnsi="Times New Roman" w:eastAsia="方正小标宋简体"/>
          <w:bCs/>
          <w:sz w:val="36"/>
          <w:szCs w:val="36"/>
          <w:lang w:eastAsia="zh-CN"/>
        </w:rPr>
        <w:t>山东工艺美术学院</w:t>
      </w:r>
      <w:r>
        <w:rPr>
          <w:rFonts w:hint="eastAsia" w:ascii="方正小标宋简体" w:hAnsi="Times New Roman" w:eastAsia="方正小标宋简体"/>
          <w:bCs/>
          <w:sz w:val="36"/>
          <w:szCs w:val="36"/>
          <w:lang w:val="en-US" w:eastAsia="zh-CN"/>
        </w:rPr>
        <w:t>2023届毕业生春季供需见面会</w:t>
      </w:r>
      <w:r>
        <w:rPr>
          <w:rFonts w:hint="eastAsia" w:ascii="方正小标宋简体" w:hAnsi="Times New Roman" w:eastAsia="方正小标宋简体"/>
          <w:bCs/>
          <w:sz w:val="36"/>
          <w:szCs w:val="36"/>
        </w:rPr>
        <w:t>参会回执表</w:t>
      </w:r>
    </w:p>
    <w:tbl>
      <w:tblPr>
        <w:tblStyle w:val="6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501"/>
        <w:gridCol w:w="1842"/>
        <w:gridCol w:w="1560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单位名称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（加盖公章） </w:t>
            </w:r>
          </w:p>
        </w:tc>
        <w:tc>
          <w:tcPr>
            <w:tcW w:w="3343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单位人力资源负责部门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 系 人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职    务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电子邮箱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通信地址</w:t>
            </w:r>
          </w:p>
        </w:tc>
        <w:tc>
          <w:tcPr>
            <w:tcW w:w="6839" w:type="dxa"/>
            <w:gridSpan w:val="4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姓 名 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部门及职务 </w:t>
            </w: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400" w:lineRule="exact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</w:tr>
    </w:tbl>
    <w:p>
      <w:pPr>
        <w:shd w:val="clear" w:color="auto" w:fill="FFFFFF"/>
        <w:spacing w:after="0" w:line="560" w:lineRule="exac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严格按照学校举办校园招聘活动的有关规定进行招聘，严格规范工作人员的招聘行为，向学校提供的证明材料、招聘宣传材料应当真实、准确、有效，不提供虚假招聘信息，不以担保、培训或者其他名义向毕业生收取任何费用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2.妥善保管和处理毕业生提供的电子和纸质简历，禁止将毕业生等个人信息用做其他商业用途。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3.请现场参会的用人单位在审核通过后及时填写会议回执，请于3月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日16:00前将回执电子版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通过报名系统上传</w:t>
      </w:r>
      <w:r>
        <w:rPr>
          <w:rFonts w:hint="eastAsia" w:ascii="宋体" w:hAnsi="宋体" w:eastAsia="宋体" w:cs="宋体"/>
          <w:sz w:val="24"/>
          <w:szCs w:val="24"/>
        </w:rPr>
        <w:t>，纸质版加盖公章后于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见面会</w:t>
      </w:r>
      <w:r>
        <w:rPr>
          <w:rFonts w:hint="eastAsia" w:ascii="宋体" w:hAnsi="宋体" w:eastAsia="宋体" w:cs="宋体"/>
          <w:sz w:val="24"/>
          <w:szCs w:val="24"/>
        </w:rPr>
        <w:t>当天报到时交给会议主办方。</w:t>
      </w:r>
    </w:p>
    <w:p>
      <w:pPr>
        <w:shd w:val="clear" w:color="auto" w:fill="FFFFFF"/>
        <w:spacing w:after="0"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4.学校就业工作联系人：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宋体"/>
          <w:sz w:val="24"/>
          <w:szCs w:val="24"/>
        </w:rPr>
        <w:t xml:space="preserve">老师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栗</w:t>
      </w:r>
      <w:r>
        <w:rPr>
          <w:rFonts w:hint="eastAsia" w:ascii="宋体" w:hAnsi="宋体" w:eastAsia="宋体" w:cs="宋体"/>
          <w:sz w:val="24"/>
          <w:szCs w:val="24"/>
        </w:rPr>
        <w:t>老师  电话：0531-8962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6263</w:t>
      </w:r>
    </w:p>
    <w:p>
      <w:pPr>
        <w:shd w:val="clear" w:color="auto" w:fill="FFFFFF"/>
        <w:spacing w:after="0" w:line="40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学校就业信息网：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http://jy.sdada.edu.cn/</w:t>
      </w:r>
    </w:p>
    <w:p>
      <w:pPr>
        <w:spacing w:after="0" w:line="560" w:lineRule="exact"/>
        <w:rPr>
          <w:rFonts w:ascii="楷体_GB2312" w:eastAsia="楷体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OWY0ZTJmZDljMzE4ODlhMTM0YTkzM2MzOGNlNjMifQ=="/>
  </w:docVars>
  <w:rsids>
    <w:rsidRoot w:val="008966FB"/>
    <w:rsid w:val="00085EC1"/>
    <w:rsid w:val="000A2219"/>
    <w:rsid w:val="000C3B14"/>
    <w:rsid w:val="000F299B"/>
    <w:rsid w:val="00155114"/>
    <w:rsid w:val="00165A9F"/>
    <w:rsid w:val="00255D8B"/>
    <w:rsid w:val="00273B47"/>
    <w:rsid w:val="00334F1F"/>
    <w:rsid w:val="00343C6B"/>
    <w:rsid w:val="003A7F98"/>
    <w:rsid w:val="003B11C3"/>
    <w:rsid w:val="003C1D5C"/>
    <w:rsid w:val="00410331"/>
    <w:rsid w:val="004361C3"/>
    <w:rsid w:val="00482325"/>
    <w:rsid w:val="004A0E97"/>
    <w:rsid w:val="005024CD"/>
    <w:rsid w:val="00551567"/>
    <w:rsid w:val="00553AA3"/>
    <w:rsid w:val="00562EF9"/>
    <w:rsid w:val="005833BC"/>
    <w:rsid w:val="0066590B"/>
    <w:rsid w:val="00681896"/>
    <w:rsid w:val="006900A8"/>
    <w:rsid w:val="006F7083"/>
    <w:rsid w:val="007800DA"/>
    <w:rsid w:val="00787300"/>
    <w:rsid w:val="00801AE6"/>
    <w:rsid w:val="008049F1"/>
    <w:rsid w:val="008110CE"/>
    <w:rsid w:val="0081731B"/>
    <w:rsid w:val="008966FB"/>
    <w:rsid w:val="009078C1"/>
    <w:rsid w:val="00911EC0"/>
    <w:rsid w:val="00970784"/>
    <w:rsid w:val="00984B78"/>
    <w:rsid w:val="009A2371"/>
    <w:rsid w:val="009B2BAF"/>
    <w:rsid w:val="00A21D2C"/>
    <w:rsid w:val="00A4529A"/>
    <w:rsid w:val="00A57770"/>
    <w:rsid w:val="00A93C24"/>
    <w:rsid w:val="00B51231"/>
    <w:rsid w:val="00CA2328"/>
    <w:rsid w:val="00CE1FFC"/>
    <w:rsid w:val="00D43FE2"/>
    <w:rsid w:val="00D46289"/>
    <w:rsid w:val="00DB44F0"/>
    <w:rsid w:val="00DC43E0"/>
    <w:rsid w:val="00DD1403"/>
    <w:rsid w:val="00DD54E1"/>
    <w:rsid w:val="00E23BA9"/>
    <w:rsid w:val="00E923F4"/>
    <w:rsid w:val="00F27EEE"/>
    <w:rsid w:val="00F3160F"/>
    <w:rsid w:val="00FD739A"/>
    <w:rsid w:val="00FF05DB"/>
    <w:rsid w:val="040255F5"/>
    <w:rsid w:val="0DB02463"/>
    <w:rsid w:val="2D74487B"/>
    <w:rsid w:val="522D447F"/>
    <w:rsid w:val="594A4899"/>
    <w:rsid w:val="5FF2561E"/>
    <w:rsid w:val="6B8974A3"/>
    <w:rsid w:val="74F84494"/>
    <w:rsid w:val="772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</w:rPr>
  </w:style>
  <w:style w:type="character" w:customStyle="1" w:styleId="7">
    <w:name w:val="页眉 字符"/>
    <w:basedOn w:val="4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</Company>
  <Pages>1</Pages>
  <Words>340</Words>
  <Characters>406</Characters>
  <Lines>3</Lines>
  <Paragraphs>1</Paragraphs>
  <TotalTime>0</TotalTime>
  <ScaleCrop>false</ScaleCrop>
  <LinksUpToDate>false</LinksUpToDate>
  <CharactersWithSpaces>423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2019-09-26T03:05:00Z</dcterms:created>
  <dc:creator>邱 刚</dc:creator>
  <cp:lastModifiedBy>Administrator</cp:lastModifiedBy>
  <dcterms:modified xsi:type="dcterms:W3CDTF">2023-03-03T08:51:38Z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BEA35C7660E740EBB9ADF8060CFCCE0B</vt:lpwstr>
  </property>
</Properties>
</file>