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山东外事职业大学2022届毕业生春季校园双选会（线上）参会流程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一、时间安排：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招聘会时间：202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2.5.31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企业网上报名时间：2022.4.6—202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2.5.23</w:t>
      </w:r>
      <w:r>
        <w:rPr>
          <w:rFonts w:hint="eastAsia" w:ascii="仿宋" w:hAnsi="仿宋" w:eastAsia="仿宋" w:cs="仿宋"/>
          <w:sz w:val="32"/>
          <w:szCs w:val="32"/>
        </w:rPr>
        <w:t>（不定时审核）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学生投递简历时间：202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—2022.5.31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二、网络招聘会报名：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本次双选会采用“小贤才校园招聘管理系统”网上报名，之前未在平台注册过的企业需先进行注册；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注册报名入口：“小贤才校园招聘管理系统”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 http://wsfy.xiaoxiancai.com.cn/login）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1、疫情防控期间，建议各用人单位采用线上面试、笔试等方式进行考核，除利用双选会平台进行面试外，也可利用微信、QQ等即时通讯工具进行。达成意向后，山东省内单位可直接在山东高校毕业生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就业</w:t>
      </w:r>
      <w:r>
        <w:rPr>
          <w:rFonts w:hint="eastAsia" w:ascii="仿宋" w:hAnsi="仿宋" w:eastAsia="仿宋" w:cs="仿宋"/>
          <w:sz w:val="32"/>
          <w:szCs w:val="32"/>
        </w:rPr>
        <w:t>信息网上发出签约邀请，进行网上签约；其他省市用人单位可让毕业生邮寄三方协议进行签约。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2、为保障毕业生合法权益和人身安全，本次网络招聘会坚决抵制虚假招聘等不良招聘行为，一经发现，取消招聘资格，并列入失信企业黑名单。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其他事宜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招聘会事项咨询，请与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山东外事职业大学招生就业处</w:t>
      </w:r>
      <w:r>
        <w:rPr>
          <w:rFonts w:hint="eastAsia" w:ascii="仿宋" w:hAnsi="仿宋" w:eastAsia="仿宋" w:cs="仿宋"/>
          <w:sz w:val="32"/>
          <w:szCs w:val="32"/>
        </w:rPr>
        <w:t>联系，联系电话：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0631-3917016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0531-83164166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"mailto:jyb_wh@sdws.edu.cn"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3"/>
          <w:rFonts w:hint="eastAsia" w:ascii="仿宋" w:hAnsi="仿宋" w:eastAsia="仿宋" w:cs="仿宋"/>
          <w:sz w:val="32"/>
          <w:szCs w:val="32"/>
        </w:rPr>
        <w:t>jyb_wh@sdws.edu.cn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注册及系统使用过程中出现问题，请与技术中心联系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企业技术咨询</w:t>
      </w:r>
      <w:r>
        <w:rPr>
          <w:rFonts w:hint="eastAsia" w:ascii="仿宋" w:hAnsi="仿宋" w:eastAsia="仿宋" w:cs="仿宋"/>
          <w:sz w:val="32"/>
          <w:szCs w:val="32"/>
        </w:rPr>
        <w:t>电话：400-619-3917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F1328"/>
    <w:rsid w:val="282E1549"/>
    <w:rsid w:val="2AC174C1"/>
    <w:rsid w:val="33BF5819"/>
    <w:rsid w:val="3C791EC0"/>
    <w:rsid w:val="42DF5E2F"/>
    <w:rsid w:val="43077545"/>
    <w:rsid w:val="511B41EA"/>
    <w:rsid w:val="56E04204"/>
    <w:rsid w:val="5F0054AC"/>
    <w:rsid w:val="68904076"/>
    <w:rsid w:val="6FF558F2"/>
    <w:rsid w:val="7B36364E"/>
    <w:rsid w:val="7F8B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2022-04-06T03:45:14Z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