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338" w:rsidRDefault="008372CB" w:rsidP="008372CB">
      <w:pPr>
        <w:rPr>
          <w:rFonts w:ascii="黑体" w:eastAsia="黑体" w:hAnsi="黑体" w:cs="宋体"/>
          <w:bCs/>
          <w:color w:val="333333"/>
          <w:sz w:val="32"/>
          <w:szCs w:val="32"/>
          <w:shd w:val="clear" w:color="auto" w:fill="FFFFFF"/>
        </w:rPr>
      </w:pPr>
      <w:r>
        <w:rPr>
          <w:rFonts w:ascii="黑体" w:eastAsia="黑体" w:hAnsi="黑体" w:cs="宋体" w:hint="eastAsia"/>
          <w:b/>
          <w:bCs/>
          <w:sz w:val="30"/>
          <w:szCs w:val="30"/>
        </w:rPr>
        <w:t>济南幼儿师范</w:t>
      </w:r>
      <w:r>
        <w:rPr>
          <w:rFonts w:ascii="黑体" w:eastAsia="黑体" w:hAnsi="黑体" w:cs="宋体"/>
          <w:b/>
          <w:bCs/>
          <w:sz w:val="30"/>
          <w:szCs w:val="30"/>
        </w:rPr>
        <w:t>高等专科学校</w:t>
      </w:r>
      <w:r w:rsidR="00892674">
        <w:rPr>
          <w:rFonts w:ascii="黑体" w:eastAsia="黑体" w:hAnsi="黑体" w:cs="宋体" w:hint="eastAsia"/>
          <w:b/>
          <w:bCs/>
          <w:sz w:val="30"/>
          <w:szCs w:val="30"/>
        </w:rPr>
        <w:t>2020年春季网络招聘会操作说明</w:t>
      </w:r>
    </w:p>
    <w:p w:rsidR="00B73338" w:rsidRDefault="00892674">
      <w:pPr>
        <w:rPr>
          <w:rFonts w:ascii="仿宋" w:eastAsia="仿宋" w:hAnsi="仿宋" w:cs="宋体"/>
          <w:b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宋体" w:hint="eastAsia"/>
          <w:b/>
          <w:color w:val="333333"/>
          <w:sz w:val="32"/>
          <w:szCs w:val="32"/>
          <w:shd w:val="clear" w:color="auto" w:fill="FFFFFF"/>
        </w:rPr>
        <w:t>一、企业注册</w:t>
      </w:r>
    </w:p>
    <w:p w:rsidR="008372CB" w:rsidRDefault="008372CB" w:rsidP="008372CB">
      <w:pPr>
        <w:ind w:firstLineChars="200" w:firstLine="560"/>
        <w:rPr>
          <w:rFonts w:ascii="仿宋" w:eastAsia="仿宋" w:hAnsi="仿宋" w:cs="宋体"/>
          <w:bCs/>
          <w:color w:val="333333"/>
          <w:sz w:val="28"/>
          <w:szCs w:val="28"/>
          <w:shd w:val="clear" w:color="auto" w:fill="FFFFFF"/>
        </w:rPr>
      </w:pPr>
      <w:r>
        <w:rPr>
          <w:rFonts w:ascii="仿宋" w:eastAsia="仿宋" w:hAnsi="仿宋" w:cs="宋体"/>
          <w:bCs/>
          <w:color w:val="333333"/>
          <w:sz w:val="28"/>
          <w:szCs w:val="28"/>
          <w:shd w:val="clear" w:color="auto" w:fill="FFFFFF"/>
        </w:rPr>
        <w:t>1.</w:t>
      </w:r>
      <w:r>
        <w:rPr>
          <w:rFonts w:ascii="仿宋" w:eastAsia="仿宋" w:hAnsi="仿宋" w:cs="宋体" w:hint="eastAsia"/>
          <w:bCs/>
          <w:color w:val="333333"/>
          <w:sz w:val="28"/>
          <w:szCs w:val="28"/>
          <w:shd w:val="clear" w:color="auto" w:fill="FFFFFF"/>
        </w:rPr>
        <w:t>网站链接</w:t>
      </w:r>
      <w:r>
        <w:rPr>
          <w:rFonts w:ascii="仿宋" w:eastAsia="仿宋" w:hAnsi="仿宋" w:cs="宋体"/>
          <w:bCs/>
          <w:color w:val="333333"/>
          <w:sz w:val="28"/>
          <w:szCs w:val="28"/>
          <w:shd w:val="clear" w:color="auto" w:fill="FFFFFF"/>
        </w:rPr>
        <w:t>：</w:t>
      </w:r>
    </w:p>
    <w:p w:rsidR="00B73338" w:rsidRPr="008372CB" w:rsidRDefault="008372CB" w:rsidP="008372CB">
      <w:pPr>
        <w:ind w:firstLineChars="200" w:firstLine="600"/>
        <w:rPr>
          <w:rFonts w:ascii="仿宋" w:eastAsia="仿宋" w:hAnsi="仿宋" w:cs="宋体"/>
          <w:bCs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 w:rsidRPr="008372CB">
        <w:rPr>
          <w:rFonts w:ascii="Times New Roman" w:hAnsi="Times New Roman" w:cs="Times New Roman"/>
          <w:color w:val="000000"/>
          <w:sz w:val="30"/>
          <w:szCs w:val="30"/>
        </w:rPr>
        <w:t>http://jnygz.xiaoxiancai.com.cn</w:t>
      </w:r>
      <w:r w:rsidR="00892674">
        <w:rPr>
          <w:rFonts w:ascii="仿宋" w:eastAsia="仿宋" w:hAnsi="仿宋" w:cs="Times New Roman"/>
          <w:noProof/>
          <w:szCs w:val="24"/>
        </w:rPr>
        <w:drawing>
          <wp:inline distT="0" distB="0" distL="114300" distR="114300">
            <wp:extent cx="5066665" cy="203898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B73338">
      <w:pPr>
        <w:ind w:firstLineChars="200" w:firstLine="420"/>
        <w:rPr>
          <w:rFonts w:ascii="仿宋" w:eastAsia="仿宋" w:hAnsi="仿宋" w:cs="Times New Roman"/>
          <w:szCs w:val="24"/>
        </w:rPr>
      </w:pP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2、点击“立即注册”。跳转到“企业注册”页面</w:t>
      </w:r>
    </w:p>
    <w:p w:rsidR="00B73338" w:rsidRDefault="00892674">
      <w:pPr>
        <w:jc w:val="center"/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drawing>
          <wp:inline distT="0" distB="0" distL="114300" distR="114300">
            <wp:extent cx="5267960" cy="3485515"/>
            <wp:effectExtent l="0" t="0" r="254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3、正确填写所有信息。</w:t>
      </w:r>
    </w:p>
    <w:p w:rsidR="00B73338" w:rsidRDefault="00892674">
      <w:pPr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lastRenderedPageBreak/>
        <w:drawing>
          <wp:inline distT="0" distB="0" distL="114300" distR="114300">
            <wp:extent cx="5273040" cy="4248150"/>
            <wp:effectExtent l="0" t="0" r="10160" b="635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4、点击【注册】按钮，跳转到“基本信息完善”页面。</w:t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5603240" cy="743140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5、填写所有信息，点击【下一步】按钮，跳转到“企业信息完善”页面</w:t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3810" b="698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6、填写所有信息，点击【下一步】按钮，跳转到“认证信息”页面。</w:t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98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7、填写所有信息，点击【提交审核】按钮，等待审核，注册完成。</w:t>
      </w:r>
    </w:p>
    <w:p w:rsidR="00B73338" w:rsidRDefault="00892674">
      <w:pPr>
        <w:rPr>
          <w:rFonts w:ascii="仿宋" w:eastAsia="仿宋" w:hAnsi="仿宋" w:cs="宋体"/>
          <w:b/>
          <w:bCs/>
          <w:sz w:val="32"/>
          <w:szCs w:val="40"/>
        </w:rPr>
      </w:pPr>
      <w:r>
        <w:rPr>
          <w:rFonts w:ascii="仿宋" w:eastAsia="仿宋" w:hAnsi="仿宋" w:cs="宋体" w:hint="eastAsia"/>
          <w:b/>
          <w:bCs/>
          <w:sz w:val="32"/>
          <w:szCs w:val="40"/>
        </w:rPr>
        <w:t>二、招聘会报名：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1、进入招聘会列表。可通过筛选条件对招聘会进行筛选。例如：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5715" b="1016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2、点击标识为“报名中”的意向招聘会，查看招聘会详情。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3、点击【报名参会】按钮，报名招聘会。第一步：填写参会基本信息。</w:t>
      </w:r>
    </w:p>
    <w:p w:rsidR="00B73338" w:rsidRDefault="00B73338">
      <w:pPr>
        <w:jc w:val="left"/>
        <w:rPr>
          <w:rFonts w:ascii="仿宋" w:eastAsia="仿宋" w:hAnsi="仿宋" w:cs="宋体"/>
          <w:sz w:val="32"/>
          <w:szCs w:val="40"/>
        </w:rPr>
      </w:pP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0" b="1079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4、点击【下一步】，添加职位信息。（必须添加职位，否则无法完成报名。也直接选择已经发布的职位也可通过本页面的“添加职位”发布新职位后，添加到本场招聘会。注：报名参会的职位如果是下线状态将自动上线。且在线职位数量不可超过职位最先最大限制。）</w:t>
      </w:r>
    </w:p>
    <w:p w:rsidR="00B73338" w:rsidRDefault="00892674">
      <w:pPr>
        <w:jc w:val="left"/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11430" b="698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5、添加职位完成后，点击【完成报名】按钮，完成报名。</w:t>
      </w:r>
    </w:p>
    <w:p w:rsidR="00B73338" w:rsidRDefault="00892674">
      <w:pPr>
        <w:jc w:val="left"/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0" b="762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338" w:rsidRDefault="00892674">
      <w:pPr>
        <w:jc w:val="left"/>
        <w:rPr>
          <w:rFonts w:ascii="仿宋" w:eastAsia="仿宋" w:hAnsi="仿宋" w:cs="宋体"/>
          <w:b/>
          <w:bCs/>
          <w:sz w:val="28"/>
          <w:szCs w:val="28"/>
        </w:rPr>
      </w:pPr>
      <w:proofErr w:type="gramStart"/>
      <w:r>
        <w:rPr>
          <w:rFonts w:ascii="仿宋" w:eastAsia="仿宋" w:hAnsi="仿宋" w:cs="宋体" w:hint="eastAsia"/>
          <w:b/>
          <w:bCs/>
          <w:sz w:val="28"/>
          <w:szCs w:val="28"/>
        </w:rPr>
        <w:t>微信端</w:t>
      </w:r>
      <w:proofErr w:type="gramEnd"/>
      <w:r>
        <w:rPr>
          <w:rFonts w:ascii="仿宋" w:eastAsia="仿宋" w:hAnsi="仿宋" w:cs="宋体" w:hint="eastAsia"/>
          <w:b/>
          <w:bCs/>
          <w:sz w:val="28"/>
          <w:szCs w:val="28"/>
        </w:rPr>
        <w:t>：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lastRenderedPageBreak/>
        <w:t>初次注册平台的企业用户，平台进行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微信端强绑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提示，企业需通过平台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微信公众号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进行登陆绑定，绑定成功后，可通过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微信后台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—招聘活动查看报名记录以及审核状态</w:t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/>
          <w:noProof/>
          <w:szCs w:val="24"/>
        </w:rPr>
        <w:drawing>
          <wp:inline distT="0" distB="0" distL="0" distR="0">
            <wp:extent cx="5264150" cy="39751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lastRenderedPageBreak/>
        <w:drawing>
          <wp:inline distT="0" distB="0" distL="0" distR="0">
            <wp:extent cx="2292350" cy="4070350"/>
            <wp:effectExtent l="0" t="0" r="6350" b="6350"/>
            <wp:docPr id="13" name="图片 13" descr="企业微信端登陆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企业微信端登陆入口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Cs w:val="24"/>
        </w:rPr>
        <w:t xml:space="preserve">        </w:t>
      </w: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298700" cy="4083050"/>
            <wp:effectExtent l="0" t="0" r="0" b="6350"/>
            <wp:docPr id="12" name="图片 12" descr="企业微信端报名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企业微信端报名状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B73338">
      <w:pPr>
        <w:jc w:val="left"/>
        <w:rPr>
          <w:rFonts w:ascii="仿宋" w:eastAsia="仿宋" w:hAnsi="仿宋" w:cs="宋体"/>
          <w:b/>
          <w:bCs/>
          <w:sz w:val="28"/>
          <w:szCs w:val="28"/>
        </w:rPr>
      </w:pPr>
    </w:p>
    <w:p w:rsidR="00B73338" w:rsidRDefault="00892674">
      <w:pPr>
        <w:jc w:val="left"/>
        <w:rPr>
          <w:rFonts w:ascii="仿宋" w:eastAsia="仿宋" w:hAnsi="仿宋" w:cs="宋体"/>
          <w:b/>
          <w:bCs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三、审核通知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企业审核结束后，通过企业列表界面的“发送审核通知”向企业的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微信端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发送点对点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的微信通知</w:t>
      </w:r>
      <w:proofErr w:type="gramEnd"/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/>
          <w:noProof/>
          <w:szCs w:val="24"/>
        </w:rPr>
        <w:drawing>
          <wp:inline distT="0" distB="0" distL="0" distR="0">
            <wp:extent cx="5264150" cy="13843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企业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微信端显示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如下：</w:t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lastRenderedPageBreak/>
        <w:drawing>
          <wp:inline distT="0" distB="0" distL="0" distR="0">
            <wp:extent cx="2400300" cy="4273550"/>
            <wp:effectExtent l="0" t="0" r="0" b="6350"/>
            <wp:docPr id="17" name="图片 17" descr="8、招聘会未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、招聘会未通过通知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Cs w:val="24"/>
        </w:rPr>
        <w:t xml:space="preserve">     </w:t>
      </w: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406650" cy="4279900"/>
            <wp:effectExtent l="0" t="0" r="6350" b="0"/>
            <wp:docPr id="16" name="图片 16" descr="9、招聘会线上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、招聘会线上通知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457450" cy="4368800"/>
            <wp:effectExtent l="0" t="0" r="6350" b="0"/>
            <wp:docPr id="15" name="图片 15" descr="10、招聘会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、招聘会通过通知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B73338"/>
    <w:sectPr w:rsidR="00B733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1EF"/>
    <w:rsid w:val="000931EF"/>
    <w:rsid w:val="004170BC"/>
    <w:rsid w:val="00704ABA"/>
    <w:rsid w:val="008372CB"/>
    <w:rsid w:val="00892674"/>
    <w:rsid w:val="009919FF"/>
    <w:rsid w:val="00A67131"/>
    <w:rsid w:val="00B73338"/>
    <w:rsid w:val="00F840CC"/>
    <w:rsid w:val="015339BA"/>
    <w:rsid w:val="1B6E6BCC"/>
    <w:rsid w:val="248C7DE5"/>
    <w:rsid w:val="2D6E3817"/>
    <w:rsid w:val="610C2915"/>
    <w:rsid w:val="664A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A6083EC"/>
  <w15:docId w15:val="{FF51134F-2241-4EE2-8133-E7DDDEA5A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于海跃</dc:creator>
  <cp:lastModifiedBy>Admin</cp:lastModifiedBy>
  <cp:revision>5</cp:revision>
  <dcterms:created xsi:type="dcterms:W3CDTF">2020-04-09T04:54:00Z</dcterms:created>
  <dcterms:modified xsi:type="dcterms:W3CDTF">2020-05-12T08:01:00Z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